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E7" w:rsidRDefault="00D44BE7" w:rsidP="00D44BE7">
      <w:pPr>
        <w:tabs>
          <w:tab w:val="left" w:pos="1276"/>
        </w:tabs>
        <w:spacing w:after="0" w:line="240" w:lineRule="auto"/>
        <w:ind w:right="-144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D44BE7" w:rsidRDefault="00D44BE7" w:rsidP="00D44BE7">
      <w:pPr>
        <w:tabs>
          <w:tab w:val="left" w:pos="1276"/>
        </w:tabs>
        <w:spacing w:after="0" w:line="240" w:lineRule="auto"/>
        <w:ind w:right="-144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D44BE7" w:rsidRDefault="00D44BE7" w:rsidP="00D44BE7">
      <w:pPr>
        <w:tabs>
          <w:tab w:val="left" w:pos="1276"/>
        </w:tabs>
        <w:spacing w:after="0" w:line="240" w:lineRule="auto"/>
        <w:ind w:right="-144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D44BE7" w:rsidRDefault="00D44BE7" w:rsidP="00D44BE7">
      <w:pPr>
        <w:tabs>
          <w:tab w:val="left" w:pos="1276"/>
        </w:tabs>
        <w:spacing w:after="0" w:line="240" w:lineRule="auto"/>
        <w:ind w:right="-144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D44BE7" w:rsidRDefault="00D44BE7" w:rsidP="00D44BE7">
      <w:pPr>
        <w:tabs>
          <w:tab w:val="left" w:pos="1276"/>
          <w:tab w:val="left" w:pos="1418"/>
        </w:tabs>
        <w:spacing w:after="0" w:line="240" w:lineRule="auto"/>
        <w:ind w:right="-144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D44BE7" w:rsidRDefault="00D44BE7" w:rsidP="00D44BE7">
      <w:pPr>
        <w:tabs>
          <w:tab w:val="left" w:pos="1276"/>
        </w:tabs>
        <w:spacing w:after="0" w:line="240" w:lineRule="auto"/>
        <w:ind w:right="-144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D44BE7" w:rsidRDefault="00D44BE7" w:rsidP="00D44BE7">
      <w:pPr>
        <w:tabs>
          <w:tab w:val="left" w:pos="1276"/>
        </w:tabs>
        <w:spacing w:after="0" w:line="240" w:lineRule="auto"/>
        <w:ind w:right="-144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D44BE7" w:rsidRDefault="00D44BE7" w:rsidP="00D44BE7">
      <w:pPr>
        <w:tabs>
          <w:tab w:val="left" w:pos="567"/>
          <w:tab w:val="left" w:pos="709"/>
          <w:tab w:val="left" w:pos="1134"/>
          <w:tab w:val="left" w:pos="1276"/>
          <w:tab w:val="left" w:pos="10206"/>
        </w:tabs>
        <w:spacing w:after="0" w:line="24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02.07.2019             № 84</w:t>
      </w:r>
    </w:p>
    <w:p w:rsidR="00D44BE7" w:rsidRDefault="00D44BE7" w:rsidP="00D44BE7">
      <w:p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</w:p>
    <w:p w:rsidR="00D44BE7" w:rsidRDefault="00D44BE7" w:rsidP="00D44BE7">
      <w:pPr>
        <w:tabs>
          <w:tab w:val="left" w:pos="1276"/>
        </w:tabs>
        <w:spacing w:after="0" w:line="24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D44BE7" w:rsidRDefault="00D44BE7" w:rsidP="00D44BE7">
      <w:pPr>
        <w:shd w:val="clear" w:color="auto" w:fill="FFFFFF"/>
        <w:spacing w:line="281" w:lineRule="exact"/>
        <w:ind w:left="14" w:right="2913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D44BE7" w:rsidRDefault="00D44BE7" w:rsidP="00D44BE7">
      <w:pPr>
        <w:pStyle w:val="headertexttopleveltextcent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Об определении мест, предназначенных для выгула</w:t>
      </w:r>
    </w:p>
    <w:p w:rsidR="00D44BE7" w:rsidRDefault="00D44BE7" w:rsidP="00D44BE7">
      <w:pPr>
        <w:pStyle w:val="headertexttopleveltextcent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домашних животных на территории</w:t>
      </w:r>
    </w:p>
    <w:p w:rsidR="00D44BE7" w:rsidRDefault="00D44BE7" w:rsidP="00D44BE7">
      <w:pPr>
        <w:pStyle w:val="headertexttopleveltextcent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Вассинского сельсовета Тогучинского района Новосибирской области </w:t>
      </w:r>
    </w:p>
    <w:p w:rsidR="00D44BE7" w:rsidRDefault="00D44BE7" w:rsidP="00D44BE7">
      <w:pPr>
        <w:ind w:firstLine="567"/>
        <w:jc w:val="both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Arial" w:hAnsi="Arial" w:cs="Arial"/>
          <w:spacing w:val="2"/>
          <w:sz w:val="21"/>
          <w:szCs w:val="21"/>
        </w:rPr>
        <w:br/>
      </w:r>
      <w:r>
        <w:rPr>
          <w:spacing w:val="2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 xml:space="preserve">В соответствии с Федеральным законом от 06.10.2003 № 131-ФЗ «Об общих принципах организации местного самоуправления в Российской Федерации», Федеральным законом от 27.12.2018 г. № 489-ФЗ «Об ответственном обращении с животными и о внесении изменений в отдельные законодательные акты Российской Федерации»,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Законом Новосибирской области от 20 мая 2004 г. N 184-ОЗ "Об общих положениях содержания собак и кошек в Новосибирской области"</w:t>
      </w:r>
      <w:r>
        <w:rPr>
          <w:rFonts w:ascii="Times New Roman" w:hAnsi="Times New Roman" w:cs="Times New Roman"/>
          <w:spacing w:val="2"/>
          <w:sz w:val="28"/>
          <w:szCs w:val="28"/>
        </w:rPr>
        <w:t>, Уставом Вассинского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сельсовета Тогучинского района Новосибирской области, администрация Вассинского сельсовета Тогучинского района Новосибирской области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</w:p>
    <w:p w:rsidR="00D44BE7" w:rsidRDefault="00D44BE7" w:rsidP="00D44BE7">
      <w:pPr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ПОСТАНОВЛЯЕТ:</w:t>
      </w:r>
    </w:p>
    <w:p w:rsidR="00D44BE7" w:rsidRDefault="00D44BE7" w:rsidP="00D44B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Определить места для выгула домашних животных на территории </w:t>
      </w:r>
      <w:r>
        <w:rPr>
          <w:rFonts w:ascii="Times New Roman" w:hAnsi="Times New Roman" w:cs="Times New Roman"/>
          <w:spacing w:val="2"/>
          <w:sz w:val="28"/>
          <w:szCs w:val="28"/>
        </w:rPr>
        <w:t>Вассинского сельсовета Тогучинского района Новосибирской области,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 1.</w:t>
      </w:r>
    </w:p>
    <w:p w:rsidR="00D44BE7" w:rsidRDefault="00D44BE7" w:rsidP="00D44B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Вассинский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Вассинского сельсовета Тогучинского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4BE7" w:rsidRDefault="00D44BE7" w:rsidP="00D44BE7">
      <w:pPr>
        <w:pStyle w:val="a5"/>
        <w:numPr>
          <w:ilvl w:val="0"/>
          <w:numId w:val="1"/>
        </w:numPr>
        <w:shd w:val="clear" w:color="auto" w:fill="FFFFFF"/>
        <w:tabs>
          <w:tab w:val="left" w:pos="1276"/>
        </w:tabs>
        <w:spacing w:after="0" w:line="0" w:lineRule="atLeast"/>
        <w:ind w:right="-144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6A3E2F" w:rsidRDefault="006A3E2F" w:rsidP="006A3E2F">
      <w:pPr>
        <w:pStyle w:val="a5"/>
        <w:shd w:val="clear" w:color="auto" w:fill="FFFFFF"/>
        <w:tabs>
          <w:tab w:val="left" w:pos="1276"/>
        </w:tabs>
        <w:spacing w:after="0" w:line="0" w:lineRule="atLeast"/>
        <w:ind w:left="360" w:right="-144"/>
        <w:jc w:val="both"/>
        <w:rPr>
          <w:rFonts w:ascii="Times New Roman" w:eastAsia="Times New Roman" w:hAnsi="Times New Roman"/>
          <w:sz w:val="28"/>
          <w:szCs w:val="28"/>
        </w:rPr>
      </w:pPr>
    </w:p>
    <w:p w:rsidR="00D44BE7" w:rsidRDefault="00D44BE7" w:rsidP="00D44BE7">
      <w:pPr>
        <w:pStyle w:val="a5"/>
        <w:shd w:val="clear" w:color="auto" w:fill="FFFFFF"/>
        <w:tabs>
          <w:tab w:val="left" w:pos="1276"/>
        </w:tabs>
        <w:spacing w:after="0" w:line="0" w:lineRule="atLeast"/>
        <w:ind w:left="360" w:right="-144"/>
        <w:jc w:val="both"/>
        <w:rPr>
          <w:rFonts w:ascii="Times New Roman" w:eastAsia="Times New Roman" w:hAnsi="Times New Roman"/>
          <w:sz w:val="28"/>
          <w:szCs w:val="28"/>
        </w:rPr>
      </w:pPr>
    </w:p>
    <w:p w:rsidR="00D44BE7" w:rsidRDefault="00D44BE7" w:rsidP="00D44BE7">
      <w:pPr>
        <w:pStyle w:val="a5"/>
        <w:shd w:val="clear" w:color="auto" w:fill="FFFFFF"/>
        <w:tabs>
          <w:tab w:val="left" w:pos="1276"/>
        </w:tabs>
        <w:spacing w:after="0" w:line="0" w:lineRule="atLeast"/>
        <w:ind w:left="360" w:right="-144"/>
        <w:jc w:val="both"/>
        <w:rPr>
          <w:rFonts w:ascii="Times New Roman" w:eastAsia="Times New Roman" w:hAnsi="Times New Roman"/>
          <w:sz w:val="28"/>
          <w:szCs w:val="28"/>
        </w:rPr>
      </w:pPr>
    </w:p>
    <w:p w:rsidR="00D44BE7" w:rsidRDefault="00D44BE7" w:rsidP="00D44BE7">
      <w:pPr>
        <w:shd w:val="clear" w:color="auto" w:fill="FFFFFF"/>
        <w:tabs>
          <w:tab w:val="left" w:pos="1276"/>
        </w:tabs>
        <w:spacing w:after="0" w:line="0" w:lineRule="atLeast"/>
        <w:ind w:right="-14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Глава Вассинского сельсовета </w:t>
      </w:r>
    </w:p>
    <w:p w:rsidR="00D44BE7" w:rsidRDefault="00D44BE7" w:rsidP="00D44BE7">
      <w:pPr>
        <w:shd w:val="clear" w:color="auto" w:fill="FFFFFF"/>
        <w:tabs>
          <w:tab w:val="left" w:pos="1276"/>
        </w:tabs>
        <w:spacing w:after="0" w:line="0" w:lineRule="atLeast"/>
        <w:ind w:right="-14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Тогучинского района</w:t>
      </w:r>
    </w:p>
    <w:p w:rsidR="00D44BE7" w:rsidRDefault="00D44BE7" w:rsidP="00D44BE7">
      <w:pPr>
        <w:shd w:val="clear" w:color="auto" w:fill="FFFFFF"/>
        <w:tabs>
          <w:tab w:val="left" w:pos="1276"/>
        </w:tabs>
        <w:spacing w:after="0" w:line="0" w:lineRule="atLeast"/>
        <w:ind w:right="-14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С.В.Федорчук</w:t>
      </w:r>
      <w:proofErr w:type="spellEnd"/>
    </w:p>
    <w:p w:rsidR="00D44BE7" w:rsidRDefault="00D44BE7" w:rsidP="00D44BE7">
      <w:pPr>
        <w:shd w:val="clear" w:color="auto" w:fill="FFFFFF"/>
        <w:tabs>
          <w:tab w:val="left" w:pos="1276"/>
        </w:tabs>
        <w:spacing w:after="0" w:line="0" w:lineRule="atLeast"/>
        <w:ind w:right="-14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                   </w:t>
      </w:r>
    </w:p>
    <w:p w:rsidR="00D44BE7" w:rsidRDefault="00D44BE7" w:rsidP="00D44BE7">
      <w:pPr>
        <w:pStyle w:val="a4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lastRenderedPageBreak/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ПРИЛОЖЕНИЕ 1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 постановлению </w:t>
      </w:r>
    </w:p>
    <w:p w:rsidR="00D44BE7" w:rsidRDefault="00D44BE7" w:rsidP="00D44BE7">
      <w:pPr>
        <w:pStyle w:val="a4"/>
        <w:jc w:val="righ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:rsidR="00D44BE7" w:rsidRDefault="00D44BE7" w:rsidP="00D44BE7">
      <w:pPr>
        <w:pStyle w:val="a4"/>
        <w:jc w:val="right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Вассинского сельсовета</w:t>
      </w:r>
    </w:p>
    <w:p w:rsidR="00D44BE7" w:rsidRDefault="00D44BE7" w:rsidP="00D44BE7">
      <w:pPr>
        <w:pStyle w:val="a4"/>
        <w:jc w:val="right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Тогучинского района </w:t>
      </w:r>
    </w:p>
    <w:p w:rsidR="00D44BE7" w:rsidRDefault="00D44BE7" w:rsidP="00D44BE7">
      <w:pPr>
        <w:pStyle w:val="a4"/>
        <w:jc w:val="right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Новосибирской области</w:t>
      </w:r>
    </w:p>
    <w:p w:rsidR="00D44BE7" w:rsidRDefault="00D44BE7" w:rsidP="00D44BE7">
      <w:pPr>
        <w:pStyle w:val="a4"/>
        <w:jc w:val="right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от 02.07.2019.г № 84</w:t>
      </w:r>
    </w:p>
    <w:p w:rsidR="00D44BE7" w:rsidRDefault="00D44BE7" w:rsidP="00D44BE7">
      <w:pPr>
        <w:pStyle w:val="a4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44BE7" w:rsidRDefault="00D44BE7" w:rsidP="00D44BE7">
      <w:pPr>
        <w:pStyle w:val="a4"/>
        <w:jc w:val="center"/>
        <w:rPr>
          <w:rStyle w:val="a6"/>
          <w:b w:val="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Style w:val="a6"/>
          <w:rFonts w:ascii="Times New Roman" w:hAnsi="Times New Roman" w:cs="Times New Roman"/>
          <w:color w:val="000000"/>
          <w:sz w:val="28"/>
          <w:szCs w:val="28"/>
        </w:rPr>
        <w:t>Перечень мест</w:t>
      </w:r>
    </w:p>
    <w:p w:rsidR="00D44BE7" w:rsidRDefault="00D44BE7" w:rsidP="00D44BE7">
      <w:pPr>
        <w:pStyle w:val="a4"/>
        <w:jc w:val="center"/>
        <w:rPr>
          <w:b/>
          <w:color w:val="auto"/>
        </w:rPr>
      </w:pPr>
      <w:r>
        <w:rPr>
          <w:rStyle w:val="a6"/>
          <w:color w:val="000000"/>
          <w:sz w:val="28"/>
          <w:szCs w:val="28"/>
        </w:rPr>
        <w:t xml:space="preserve"> для выгула домашних животных на территории 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Вассинского сельсовета Тогучинского района Новосибирской области</w:t>
      </w:r>
    </w:p>
    <w:p w:rsidR="00D44BE7" w:rsidRDefault="00D44BE7" w:rsidP="00D44BE7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D44BE7" w:rsidRDefault="00D44BE7" w:rsidP="00D44BE7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1.Окраина 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ойменное;</w:t>
      </w:r>
    </w:p>
    <w:p w:rsidR="00D44BE7" w:rsidRDefault="00D44BE7" w:rsidP="00D44BE7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2.Окраина с.Вассино;</w:t>
      </w:r>
    </w:p>
    <w:p w:rsidR="00D44BE7" w:rsidRDefault="00D44BE7" w:rsidP="00D44BE7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3.Окраина п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аменная Гора;</w:t>
      </w:r>
    </w:p>
    <w:p w:rsidR="00D44BE7" w:rsidRDefault="00D44BE7" w:rsidP="00D44BE7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Окраина п.2-я Пятилетка;</w:t>
      </w:r>
    </w:p>
    <w:p w:rsidR="00D44BE7" w:rsidRDefault="00D44BE7" w:rsidP="00D44BE7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Окраина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адниха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44BE7" w:rsidRDefault="00D44BE7" w:rsidP="00D44BE7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Окраина п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арай;</w:t>
      </w:r>
    </w:p>
    <w:p w:rsidR="00D44BE7" w:rsidRDefault="00D44BE7" w:rsidP="00D44BE7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Окраина п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равый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Курундус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44BE7" w:rsidRDefault="00D44BE7" w:rsidP="00D44BE7">
      <w:pPr>
        <w:rPr>
          <w:rFonts w:ascii="Times New Roman" w:hAnsi="Times New Roman" w:cs="Times New Roman"/>
          <w:sz w:val="28"/>
          <w:szCs w:val="28"/>
        </w:rPr>
      </w:pPr>
    </w:p>
    <w:p w:rsidR="00D44BE7" w:rsidRDefault="00D44BE7" w:rsidP="00D44BE7">
      <w:pPr>
        <w:pStyle w:val="formattexttopleveltext"/>
        <w:shd w:val="clear" w:color="auto" w:fill="FFFFFF"/>
        <w:spacing w:before="0" w:beforeAutospacing="0" w:after="0" w:afterAutospacing="0" w:line="315" w:lineRule="atLeast"/>
        <w:ind w:left="75"/>
        <w:textAlignment w:val="baseline"/>
        <w:rPr>
          <w:spacing w:val="2"/>
          <w:sz w:val="28"/>
          <w:szCs w:val="28"/>
        </w:rPr>
      </w:pPr>
    </w:p>
    <w:p w:rsidR="00D44BE7" w:rsidRDefault="00D44BE7" w:rsidP="00D44BE7">
      <w:pPr>
        <w:rPr>
          <w:rFonts w:ascii="Times New Roman" w:hAnsi="Times New Roman" w:cs="Times New Roman"/>
          <w:sz w:val="28"/>
          <w:szCs w:val="28"/>
        </w:rPr>
      </w:pPr>
    </w:p>
    <w:p w:rsidR="00D44BE7" w:rsidRDefault="00D44BE7" w:rsidP="00D44BE7">
      <w:pPr>
        <w:rPr>
          <w:rFonts w:ascii="Times New Roman" w:hAnsi="Times New Roman" w:cs="Times New Roman"/>
          <w:sz w:val="28"/>
          <w:szCs w:val="28"/>
        </w:rPr>
      </w:pPr>
    </w:p>
    <w:p w:rsidR="00D44BE7" w:rsidRDefault="00D44BE7" w:rsidP="00D44BE7">
      <w:pPr>
        <w:rPr>
          <w:rFonts w:ascii="Times New Roman" w:hAnsi="Times New Roman" w:cs="Times New Roman"/>
          <w:sz w:val="28"/>
          <w:szCs w:val="28"/>
        </w:rPr>
      </w:pPr>
    </w:p>
    <w:p w:rsidR="00D44BE7" w:rsidRDefault="00D44BE7" w:rsidP="00D44BE7">
      <w:pPr>
        <w:rPr>
          <w:rFonts w:ascii="Times New Roman" w:hAnsi="Times New Roman" w:cs="Times New Roman"/>
          <w:sz w:val="28"/>
          <w:szCs w:val="28"/>
        </w:rPr>
      </w:pPr>
    </w:p>
    <w:p w:rsidR="00D44BE7" w:rsidRDefault="00D44BE7" w:rsidP="00D44BE7">
      <w:pPr>
        <w:rPr>
          <w:rFonts w:ascii="Times New Roman" w:hAnsi="Times New Roman" w:cs="Times New Roman"/>
          <w:sz w:val="28"/>
          <w:szCs w:val="28"/>
        </w:rPr>
      </w:pPr>
    </w:p>
    <w:p w:rsidR="00D44BE7" w:rsidRDefault="00D44BE7" w:rsidP="00D44BE7">
      <w:pPr>
        <w:rPr>
          <w:rFonts w:ascii="Times New Roman" w:hAnsi="Times New Roman" w:cs="Times New Roman"/>
          <w:sz w:val="28"/>
          <w:szCs w:val="28"/>
        </w:rPr>
      </w:pPr>
    </w:p>
    <w:p w:rsidR="00D44BE7" w:rsidRDefault="00D44BE7" w:rsidP="00D44BE7">
      <w:pPr>
        <w:rPr>
          <w:rFonts w:ascii="Times New Roman" w:hAnsi="Times New Roman" w:cs="Times New Roman"/>
          <w:sz w:val="28"/>
          <w:szCs w:val="28"/>
        </w:rPr>
      </w:pPr>
    </w:p>
    <w:p w:rsidR="00D44BE7" w:rsidRDefault="00D44BE7" w:rsidP="00D44BE7">
      <w:pPr>
        <w:rPr>
          <w:rFonts w:ascii="Times New Roman" w:hAnsi="Times New Roman" w:cs="Times New Roman"/>
          <w:sz w:val="28"/>
          <w:szCs w:val="28"/>
        </w:rPr>
      </w:pPr>
    </w:p>
    <w:p w:rsidR="00D44BE7" w:rsidRDefault="00D44BE7" w:rsidP="00D44BE7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D44BE7" w:rsidRDefault="00D44BE7" w:rsidP="00D44BE7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D44BE7" w:rsidRDefault="00D44BE7" w:rsidP="00D44BE7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D44BE7" w:rsidRDefault="00D44BE7" w:rsidP="00D44BE7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D44BE7" w:rsidRDefault="00D44BE7" w:rsidP="00D44BE7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C61966" w:rsidRDefault="00C61966"/>
    <w:sectPr w:rsidR="00C61966" w:rsidSect="00336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E5649"/>
    <w:multiLevelType w:val="hybridMultilevel"/>
    <w:tmpl w:val="0E8EB1EE"/>
    <w:lvl w:ilvl="0" w:tplc="A7DE9B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4BE7"/>
    <w:rsid w:val="00336C48"/>
    <w:rsid w:val="004068B0"/>
    <w:rsid w:val="006A3E2F"/>
    <w:rsid w:val="00927A78"/>
    <w:rsid w:val="00C61966"/>
    <w:rsid w:val="00D44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semiHidden/>
    <w:locked/>
    <w:rsid w:val="00D44BE7"/>
    <w:rPr>
      <w:rFonts w:ascii="Arial" w:eastAsia="Times New Roman" w:hAnsi="Arial" w:cs="Arial"/>
      <w:color w:val="0000A0"/>
    </w:rPr>
  </w:style>
  <w:style w:type="paragraph" w:styleId="a4">
    <w:name w:val="Normal (Web)"/>
    <w:basedOn w:val="a"/>
    <w:link w:val="a3"/>
    <w:uiPriority w:val="99"/>
    <w:semiHidden/>
    <w:unhideWhenUsed/>
    <w:rsid w:val="00D44BE7"/>
    <w:pPr>
      <w:spacing w:after="0" w:line="240" w:lineRule="auto"/>
    </w:pPr>
    <w:rPr>
      <w:rFonts w:ascii="Arial" w:eastAsia="Times New Roman" w:hAnsi="Arial" w:cs="Arial"/>
      <w:color w:val="0000A0"/>
    </w:rPr>
  </w:style>
  <w:style w:type="paragraph" w:styleId="a5">
    <w:name w:val="List Paragraph"/>
    <w:basedOn w:val="a"/>
    <w:uiPriority w:val="99"/>
    <w:qFormat/>
    <w:rsid w:val="00D44BE7"/>
    <w:pPr>
      <w:ind w:left="720"/>
      <w:contextualSpacing/>
    </w:pPr>
  </w:style>
  <w:style w:type="paragraph" w:customStyle="1" w:styleId="headertexttopleveltextcentertext">
    <w:name w:val="headertext topleveltext centertext"/>
    <w:basedOn w:val="a"/>
    <w:uiPriority w:val="99"/>
    <w:rsid w:val="00D44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topleveltext">
    <w:name w:val="formattext topleveltext"/>
    <w:basedOn w:val="a"/>
    <w:uiPriority w:val="99"/>
    <w:rsid w:val="00D44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D44B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1656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4</cp:revision>
  <cp:lastPrinted>2019-07-31T02:11:00Z</cp:lastPrinted>
  <dcterms:created xsi:type="dcterms:W3CDTF">2019-07-15T03:32:00Z</dcterms:created>
  <dcterms:modified xsi:type="dcterms:W3CDTF">2019-07-31T02:11:00Z</dcterms:modified>
</cp:coreProperties>
</file>